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3B10FA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B64D59">
        <w:rPr>
          <w:rFonts w:ascii="微软雅黑" w:eastAsia="微软雅黑" w:hAnsi="微软雅黑"/>
          <w:b/>
          <w:sz w:val="24"/>
          <w:szCs w:val="24"/>
        </w:rPr>
        <w:t>G150XGE-L07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C8642F">
        <w:rPr>
          <w:rFonts w:ascii="微软雅黑" w:eastAsia="微软雅黑" w:hAnsi="微软雅黑"/>
          <w:b/>
          <w:sz w:val="24"/>
          <w:szCs w:val="24"/>
        </w:rPr>
        <w:t>LCD液晶屏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C8642F">
        <w:rPr>
          <w:rFonts w:ascii="微软雅黑" w:eastAsia="微软雅黑" w:hAnsi="微软雅黑"/>
          <w:b/>
          <w:sz w:val="24"/>
          <w:szCs w:val="24"/>
        </w:rPr>
        <w:t>LCD液晶屏</w:t>
      </w:r>
      <w:r w:rsidR="00B64D59">
        <w:rPr>
          <w:rFonts w:ascii="微软雅黑" w:eastAsia="微软雅黑" w:hAnsi="微软雅黑"/>
          <w:b/>
          <w:sz w:val="24"/>
          <w:szCs w:val="24"/>
        </w:rPr>
        <w:t>G150XGE-L07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3B2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B64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G150XGE-L07</w:t>
            </w:r>
            <w:r w:rsidR="003C3161">
              <w:rPr>
                <w:rFonts w:ascii="微软雅黑" w:eastAsia="微软雅黑" w:hAnsi="微软雅黑" w:hint="eastAsia"/>
                <w:b/>
              </w:rPr>
              <w:t xml:space="preserve"> </w:t>
            </w:r>
          </w:p>
        </w:tc>
      </w:tr>
      <w:tr w:rsidR="00D20666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BA5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B64D59">
              <w:rPr>
                <w:rFonts w:ascii="微软雅黑" w:eastAsia="微软雅黑" w:hAnsi="微软雅黑"/>
              </w:rPr>
              <w:t>3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BA59DC">
              <w:rPr>
                <w:rFonts w:ascii="微软雅黑" w:eastAsia="微软雅黑" w:hAnsi="微软雅黑"/>
              </w:rPr>
              <w:t>7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BA5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B64D59">
              <w:rPr>
                <w:rFonts w:ascii="微软雅黑" w:eastAsia="微软雅黑" w:hAnsi="微软雅黑"/>
              </w:rPr>
              <w:t>4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BA59DC">
              <w:rPr>
                <w:rFonts w:ascii="微软雅黑" w:eastAsia="微软雅黑" w:hAnsi="微软雅黑"/>
              </w:rPr>
              <w:t>70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C8642F">
        <w:rPr>
          <w:rFonts w:ascii="微软雅黑" w:eastAsia="微软雅黑" w:hAnsi="微软雅黑"/>
          <w:b/>
          <w:sz w:val="24"/>
          <w:szCs w:val="24"/>
        </w:rPr>
        <w:t>LCD液晶屏</w:t>
      </w:r>
      <w:r w:rsidR="00B64D59">
        <w:rPr>
          <w:rFonts w:ascii="微软雅黑" w:eastAsia="微软雅黑" w:hAnsi="微软雅黑" w:hint="eastAsia"/>
          <w:b/>
          <w:sz w:val="24"/>
          <w:szCs w:val="24"/>
        </w:rPr>
        <w:t>G150XGE-L07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3B2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C8642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327A13"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E4F22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1024(RGB)</w:t>
            </w:r>
            <w:r w:rsidRPr="00EE4F22">
              <w:rPr>
                <w:rFonts w:ascii="微软雅黑" w:eastAsia="微软雅黑" w:hAnsi="微软雅黑" w:hint="cs"/>
              </w:rPr>
              <w:t>×</w:t>
            </w:r>
            <w:r w:rsidRPr="00EE4F22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64D5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64D59">
              <w:rPr>
                <w:rFonts w:ascii="微软雅黑" w:eastAsia="微软雅黑" w:hAnsi="微软雅黑"/>
              </w:rPr>
              <w:t>1.08/1.13Kgs (Typ./Max.)</w:t>
            </w:r>
          </w:p>
        </w:tc>
      </w:tr>
      <w:tr w:rsidR="00327A13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304.128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228.096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307.4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231.3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326.5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253.5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5D54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11.5</w:t>
            </w:r>
            <w:r w:rsidR="00E20F57" w:rsidRPr="00E20F57">
              <w:rPr>
                <w:rFonts w:ascii="微软雅黑" w:eastAsia="微软雅黑" w:hAnsi="微软雅黑" w:hint="cs"/>
              </w:rPr>
              <w:t>±</w:t>
            </w:r>
            <w:r w:rsidR="00E20F57" w:rsidRPr="00E20F57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C8642F">
        <w:rPr>
          <w:rFonts w:ascii="微软雅黑" w:eastAsia="微软雅黑" w:hAnsi="微软雅黑"/>
          <w:b/>
          <w:sz w:val="24"/>
          <w:szCs w:val="24"/>
        </w:rPr>
        <w:t>LCD液晶屏</w:t>
      </w:r>
      <w:r w:rsidR="00B64D59">
        <w:rPr>
          <w:rFonts w:ascii="微软雅黑" w:eastAsia="微软雅黑" w:hAnsi="微软雅黑" w:hint="eastAsia"/>
          <w:b/>
          <w:sz w:val="24"/>
          <w:szCs w:val="24"/>
        </w:rPr>
        <w:t>G150XGE-L07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3B2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5403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C8642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6B7CFF"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142A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327F3F">
              <w:rPr>
                <w:rFonts w:ascii="微软雅黑" w:eastAsia="微软雅黑" w:hAnsi="微软雅黑"/>
              </w:rPr>
              <w:t>5</w:t>
            </w:r>
            <w:r w:rsidR="003C3161">
              <w:rPr>
                <w:rFonts w:ascii="微软雅黑" w:eastAsia="微软雅黑" w:hAnsi="微软雅黑"/>
              </w:rPr>
              <w:t>0</w:t>
            </w:r>
            <w:r w:rsidR="00CC70AA" w:rsidRPr="00CC70AA">
              <w:rPr>
                <w:rFonts w:ascii="微软雅黑" w:eastAsia="微软雅黑" w:hAnsi="微软雅黑"/>
              </w:rPr>
              <w:t>cd/m</w:t>
            </w:r>
            <w:r w:rsidR="00CC70AA" w:rsidRPr="00CC70AA">
              <w:rPr>
                <w:rFonts w:ascii="微软雅黑" w:eastAsia="微软雅黑" w:hAnsi="微软雅黑" w:hint="cs"/>
              </w:rPr>
              <w:t>²</w:t>
            </w:r>
            <w:r w:rsidR="00CC70AA" w:rsidRPr="00CC70A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3C3161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700</w:t>
            </w:r>
            <w:r w:rsidR="00CC70AA" w:rsidRPr="00CC70AA">
              <w:rPr>
                <w:rFonts w:ascii="微软雅黑" w:eastAsia="微软雅黑" w:hAnsi="微软雅黑"/>
              </w:rPr>
              <w:t>:1 (Typ.) (</w:t>
            </w:r>
            <w:r w:rsidR="00CC70AA" w:rsidRPr="00CC70AA">
              <w:rPr>
                <w:rFonts w:ascii="微软雅黑" w:eastAsia="微软雅黑" w:hAnsi="微软雅黑" w:hint="eastAsia"/>
              </w:rPr>
              <w:t>透射</w:t>
            </w:r>
            <w:r w:rsidR="00CC70AA" w:rsidRPr="00CC70AA">
              <w:rPr>
                <w:rFonts w:ascii="微软雅黑" w:eastAsia="微软雅黑" w:hAnsi="微软雅黑"/>
              </w:rPr>
              <w:t>)</w:t>
            </w:r>
            <w:r w:rsidR="00427D62" w:rsidRPr="00427D62">
              <w:rPr>
                <w:rFonts w:ascii="微软雅黑" w:eastAsia="微软雅黑" w:hAnsi="微软雅黑"/>
              </w:rPr>
              <w:t xml:space="preserve">  </w:t>
            </w:r>
          </w:p>
        </w:tc>
      </w:tr>
      <w:tr w:rsidR="006B7CFF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D142A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142A4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E4E8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60</w:t>
            </w:r>
            <w:r w:rsidR="005D5403" w:rsidRPr="005D5403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F3B0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F3B07">
              <w:rPr>
                <w:rFonts w:ascii="微软雅黑" w:eastAsia="微软雅黑" w:hAnsi="微软雅黑"/>
              </w:rPr>
              <w:t>5/11 (Typ.)(Tr/Td) (ms)</w:t>
            </w:r>
          </w:p>
        </w:tc>
      </w:tr>
      <w:tr w:rsidR="006B7CFF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648C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648C5">
              <w:rPr>
                <w:rFonts w:ascii="微软雅黑" w:eastAsia="微软雅黑" w:hAnsi="微软雅黑"/>
              </w:rPr>
              <w:t>80/80/70/70 (Typ.)(CR≥10)</w:t>
            </w:r>
          </w:p>
        </w:tc>
      </w:tr>
      <w:tr w:rsidR="006B7CFF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C8642F">
        <w:rPr>
          <w:rFonts w:ascii="微软雅黑" w:eastAsia="微软雅黑" w:hAnsi="微软雅黑"/>
          <w:b/>
          <w:sz w:val="24"/>
          <w:szCs w:val="24"/>
        </w:rPr>
        <w:t>LCD液晶屏</w:t>
      </w:r>
      <w:r w:rsidR="00B64D59">
        <w:rPr>
          <w:rFonts w:ascii="微软雅黑" w:eastAsia="微软雅黑" w:hAnsi="微软雅黑" w:hint="eastAsia"/>
          <w:b/>
          <w:sz w:val="24"/>
          <w:szCs w:val="24"/>
        </w:rPr>
        <w:t>G150XGE-L07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3B2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751FE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427D62" w:rsidRPr="00427D62">
              <w:rPr>
                <w:rFonts w:ascii="微软雅黑" w:eastAsia="微软雅黑" w:hAnsi="微软雅黑"/>
              </w:rPr>
              <w:t>0K(Typ.) (Hours)</w:t>
            </w:r>
          </w:p>
        </w:tc>
      </w:tr>
      <w:tr w:rsidR="008B1B8E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337B4D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7B4D">
              <w:rPr>
                <w:rFonts w:ascii="微软雅黑" w:eastAsia="微软雅黑" w:hAnsi="微软雅黑"/>
              </w:rPr>
              <w:t>3808K-F05N-03L</w:t>
            </w:r>
            <w:r w:rsidR="00427D62"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 w:hint="eastAsia"/>
              </w:rPr>
              <w:t>恩得利</w:t>
            </w:r>
            <w:r w:rsidR="00427D62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含</w:t>
            </w:r>
            <w:r w:rsidRPr="00427D62">
              <w:rPr>
                <w:rFonts w:ascii="微软雅黑" w:eastAsia="微软雅黑" w:hAnsi="微软雅黑"/>
              </w:rPr>
              <w:t>LED</w:t>
            </w:r>
            <w:r w:rsidRPr="00427D6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D245F3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245F3">
              <w:rPr>
                <w:rFonts w:ascii="微软雅黑" w:eastAsia="微软雅黑" w:hAnsi="微软雅黑"/>
              </w:rPr>
              <w:t>12.0±1.2V</w:t>
            </w:r>
          </w:p>
        </w:tc>
      </w:tr>
      <w:tr w:rsidR="008B1B8E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751FE1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51FE1">
              <w:rPr>
                <w:rFonts w:ascii="微软雅黑" w:eastAsia="微软雅黑" w:hAnsi="微软雅黑"/>
              </w:rPr>
              <w:t>0.45±0.1A</w:t>
            </w:r>
          </w:p>
        </w:tc>
      </w:tr>
      <w:tr w:rsidR="008B1B8E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326535" w:rsidP="00326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4.9W (</w:t>
            </w:r>
            <w:r w:rsidR="00D245F3" w:rsidRPr="00D245F3">
              <w:rPr>
                <w:rFonts w:ascii="微软雅黑" w:eastAsia="微软雅黑" w:hAnsi="微软雅黑"/>
              </w:rPr>
              <w:t>Max.)</w:t>
            </w:r>
          </w:p>
        </w:tc>
      </w:tr>
      <w:tr w:rsidR="006B3DFC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C8642F">
        <w:rPr>
          <w:rFonts w:ascii="微软雅黑" w:eastAsia="微软雅黑" w:hAnsi="微软雅黑"/>
          <w:b/>
          <w:sz w:val="24"/>
          <w:szCs w:val="24"/>
        </w:rPr>
        <w:t>LCD液晶屏</w:t>
      </w:r>
      <w:r w:rsidR="00B64D59">
        <w:rPr>
          <w:rFonts w:ascii="微软雅黑" w:eastAsia="微软雅黑" w:hAnsi="微软雅黑" w:hint="eastAsia"/>
          <w:b/>
          <w:sz w:val="24"/>
          <w:szCs w:val="24"/>
        </w:rPr>
        <w:t>G150XGE-L07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3B2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6D1E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D1EC4">
              <w:rPr>
                <w:rFonts w:ascii="微软雅黑" w:eastAsia="微软雅黑" w:hAnsi="微软雅黑"/>
              </w:rPr>
              <w:t>590/690mA (Typ./Max.)</w:t>
            </w:r>
          </w:p>
        </w:tc>
      </w:tr>
      <w:tr w:rsidR="00792AB8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FE18F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18FA">
              <w:rPr>
                <w:rFonts w:ascii="微软雅黑" w:eastAsia="微软雅黑" w:hAnsi="微软雅黑"/>
              </w:rPr>
              <w:t>3804K-F20N-10L</w:t>
            </w:r>
            <w:r w:rsidR="006D1EC4">
              <w:rPr>
                <w:rFonts w:ascii="微软雅黑" w:eastAsia="微软雅黑" w:hAnsi="微软雅黑" w:hint="eastAsia"/>
              </w:rPr>
              <w:t>（</w:t>
            </w:r>
            <w:r w:rsidRPr="00FE18FA">
              <w:rPr>
                <w:rFonts w:ascii="微软雅黑" w:eastAsia="微软雅黑" w:hAnsi="微软雅黑" w:hint="eastAsia"/>
              </w:rPr>
              <w:t>恩得利</w:t>
            </w:r>
            <w:r w:rsidR="006D1EC4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3B2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3B2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F24F0E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79" w:rsidRDefault="002B1E79" w:rsidP="00390E4A">
      <w:r>
        <w:separator/>
      </w:r>
    </w:p>
  </w:endnote>
  <w:endnote w:type="continuationSeparator" w:id="0">
    <w:p w:rsidR="002B1E79" w:rsidRDefault="002B1E79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79" w:rsidRDefault="002B1E79" w:rsidP="00390E4A">
      <w:r>
        <w:separator/>
      </w:r>
    </w:p>
  </w:footnote>
  <w:footnote w:type="continuationSeparator" w:id="0">
    <w:p w:rsidR="002B1E79" w:rsidRDefault="002B1E79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2260D"/>
    <w:rsid w:val="00035650"/>
    <w:rsid w:val="0007312D"/>
    <w:rsid w:val="000756BB"/>
    <w:rsid w:val="00077188"/>
    <w:rsid w:val="000F670E"/>
    <w:rsid w:val="00146F52"/>
    <w:rsid w:val="00153A5F"/>
    <w:rsid w:val="001829B6"/>
    <w:rsid w:val="00215ECE"/>
    <w:rsid w:val="00223F4C"/>
    <w:rsid w:val="0024182F"/>
    <w:rsid w:val="002531F5"/>
    <w:rsid w:val="00261EFE"/>
    <w:rsid w:val="00295B46"/>
    <w:rsid w:val="002B1E79"/>
    <w:rsid w:val="002B327F"/>
    <w:rsid w:val="0030115F"/>
    <w:rsid w:val="00326535"/>
    <w:rsid w:val="00327A13"/>
    <w:rsid w:val="00327F3F"/>
    <w:rsid w:val="00337B4D"/>
    <w:rsid w:val="00351215"/>
    <w:rsid w:val="003829CB"/>
    <w:rsid w:val="00390E4A"/>
    <w:rsid w:val="003A7F40"/>
    <w:rsid w:val="003B10FA"/>
    <w:rsid w:val="003B2B54"/>
    <w:rsid w:val="003B4686"/>
    <w:rsid w:val="003B5BD4"/>
    <w:rsid w:val="003C3161"/>
    <w:rsid w:val="003F3B07"/>
    <w:rsid w:val="004061E2"/>
    <w:rsid w:val="00427D62"/>
    <w:rsid w:val="00487E7E"/>
    <w:rsid w:val="004A34E3"/>
    <w:rsid w:val="004B6804"/>
    <w:rsid w:val="004C1A03"/>
    <w:rsid w:val="004C545F"/>
    <w:rsid w:val="00505B1E"/>
    <w:rsid w:val="0052020E"/>
    <w:rsid w:val="00591DF2"/>
    <w:rsid w:val="005A5DA3"/>
    <w:rsid w:val="005B0F94"/>
    <w:rsid w:val="005C6124"/>
    <w:rsid w:val="005D5403"/>
    <w:rsid w:val="005F2F6D"/>
    <w:rsid w:val="00643094"/>
    <w:rsid w:val="0065732C"/>
    <w:rsid w:val="006B3DFC"/>
    <w:rsid w:val="006B7CFF"/>
    <w:rsid w:val="006D033F"/>
    <w:rsid w:val="006D1EC4"/>
    <w:rsid w:val="0072523C"/>
    <w:rsid w:val="00746CAA"/>
    <w:rsid w:val="00746FCE"/>
    <w:rsid w:val="00751DB4"/>
    <w:rsid w:val="00751FE1"/>
    <w:rsid w:val="00775218"/>
    <w:rsid w:val="00792AB8"/>
    <w:rsid w:val="00872B00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B7ED9"/>
    <w:rsid w:val="00AD40E7"/>
    <w:rsid w:val="00AD4569"/>
    <w:rsid w:val="00AF3DBE"/>
    <w:rsid w:val="00B13B16"/>
    <w:rsid w:val="00B2340C"/>
    <w:rsid w:val="00B57250"/>
    <w:rsid w:val="00B64D59"/>
    <w:rsid w:val="00B815B6"/>
    <w:rsid w:val="00BA59DC"/>
    <w:rsid w:val="00BB4873"/>
    <w:rsid w:val="00BD46D9"/>
    <w:rsid w:val="00BF2647"/>
    <w:rsid w:val="00BF2B8B"/>
    <w:rsid w:val="00C06907"/>
    <w:rsid w:val="00C457B0"/>
    <w:rsid w:val="00C648C5"/>
    <w:rsid w:val="00C8642F"/>
    <w:rsid w:val="00C90541"/>
    <w:rsid w:val="00CA55D2"/>
    <w:rsid w:val="00CC70AA"/>
    <w:rsid w:val="00CE0EB7"/>
    <w:rsid w:val="00CE4E87"/>
    <w:rsid w:val="00D142A4"/>
    <w:rsid w:val="00D1453C"/>
    <w:rsid w:val="00D20666"/>
    <w:rsid w:val="00D245F3"/>
    <w:rsid w:val="00D2631F"/>
    <w:rsid w:val="00D7458B"/>
    <w:rsid w:val="00D83ED4"/>
    <w:rsid w:val="00DB0893"/>
    <w:rsid w:val="00DB0B13"/>
    <w:rsid w:val="00DC326A"/>
    <w:rsid w:val="00DD1524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B28E7"/>
    <w:rsid w:val="00EC7962"/>
    <w:rsid w:val="00EE448F"/>
    <w:rsid w:val="00EE4F22"/>
    <w:rsid w:val="00F069BA"/>
    <w:rsid w:val="00F17811"/>
    <w:rsid w:val="00F24F0E"/>
    <w:rsid w:val="00F51F7A"/>
    <w:rsid w:val="00F525F7"/>
    <w:rsid w:val="00FA4719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A6163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3B2B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153</Words>
  <Characters>877</Characters>
  <Application>Microsoft Office Word</Application>
  <DocSecurity>0</DocSecurity>
  <Lines>7</Lines>
  <Paragraphs>2</Paragraphs>
  <ScaleCrop>false</ScaleCrop>
  <Company>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77</cp:revision>
  <dcterms:created xsi:type="dcterms:W3CDTF">2019-02-14T05:22:00Z</dcterms:created>
  <dcterms:modified xsi:type="dcterms:W3CDTF">2022-10-11T08:25:00Z</dcterms:modified>
</cp:coreProperties>
</file>